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05" w:rsidRPr="00612105" w:rsidRDefault="00612105" w:rsidP="00612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Практическая работа №28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6121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Красота любовной и пейзажной  лирики А. К. Толстого</w:t>
      </w:r>
      <w:r w:rsidRPr="00612105">
        <w:rPr>
          <w:rFonts w:ascii="Arial" w:eastAsia="Times New Roman" w:hAnsi="Arial" w:cs="Arial"/>
          <w:b/>
          <w:bCs/>
          <w:color w:val="000000"/>
          <w:lang w:eastAsia="ru-RU"/>
        </w:rPr>
        <w:t>».</w:t>
      </w:r>
    </w:p>
    <w:p w:rsidR="00612105" w:rsidRPr="00612105" w:rsidRDefault="00612105" w:rsidP="00612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2105">
        <w:rPr>
          <w:rFonts w:ascii="Arial" w:eastAsia="Times New Roman" w:hAnsi="Arial" w:cs="Arial"/>
          <w:b/>
          <w:bCs/>
          <w:color w:val="000000"/>
          <w:lang w:eastAsia="ru-RU"/>
        </w:rPr>
        <w:t>(«Слеза дрожит в твоем ревнивом взоре...», «Средь шумного бала, случайно...», «Против течения...» и другие)</w:t>
      </w:r>
    </w:p>
    <w:p w:rsidR="00612105" w:rsidRPr="00612105" w:rsidRDefault="00612105" w:rsidP="00612105">
      <w:pPr>
        <w:shd w:val="clear" w:color="auto" w:fill="FFFFFF"/>
        <w:spacing w:after="0" w:line="240" w:lineRule="auto"/>
        <w:ind w:firstLine="5760"/>
        <w:rPr>
          <w:rFonts w:ascii="Calibri" w:eastAsia="Times New Roman" w:hAnsi="Calibri" w:cs="Times New Roman"/>
          <w:color w:val="000000"/>
          <w:lang w:eastAsia="ru-RU"/>
        </w:rPr>
      </w:pPr>
      <w:r w:rsidRPr="006121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                                                   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  <w:r w:rsidRPr="00612105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Вопросы и задания к стихотворению</w:t>
      </w:r>
    </w:p>
    <w:p w:rsidR="00612105" w:rsidRDefault="00612105" w:rsidP="0061210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u w:val="single"/>
          <w:lang w:eastAsia="ru-RU"/>
        </w:rPr>
      </w:pPr>
      <w:r w:rsidRPr="00612105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  <w:r w:rsidRPr="00612105">
        <w:rPr>
          <w:rFonts w:ascii="Arial" w:eastAsia="Times New Roman" w:hAnsi="Arial" w:cs="Arial"/>
          <w:b/>
          <w:bCs/>
          <w:color w:val="000000"/>
          <w:sz w:val="28"/>
          <w:u w:val="single"/>
          <w:lang w:eastAsia="ru-RU"/>
        </w:rPr>
        <w:t>«</w:t>
      </w:r>
      <w:r w:rsidRPr="00612105">
        <w:rPr>
          <w:rFonts w:ascii="Arial" w:eastAsia="Times New Roman" w:hAnsi="Arial" w:cs="Arial"/>
          <w:color w:val="000000"/>
          <w:sz w:val="28"/>
          <w:u w:val="single"/>
          <w:lang w:eastAsia="ru-RU"/>
        </w:rPr>
        <w:t>Слеза дрожит в твоем ревнивом взоре</w:t>
      </w:r>
      <w:r>
        <w:rPr>
          <w:rFonts w:ascii="Arial" w:eastAsia="Times New Roman" w:hAnsi="Arial" w:cs="Arial"/>
          <w:color w:val="000000"/>
          <w:sz w:val="28"/>
          <w:u w:val="single"/>
          <w:lang w:eastAsia="ru-RU"/>
        </w:rPr>
        <w:t>…»</w:t>
      </w:r>
    </w:p>
    <w:p w:rsidR="00612105" w:rsidRDefault="00612105" w:rsidP="0061210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u w:val="single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2105" w:rsidTr="00612105">
        <w:tc>
          <w:tcPr>
            <w:tcW w:w="4785" w:type="dxa"/>
          </w:tcPr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Слеза дрожит в твоем ревнивом взоре —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О, не грусти, ты все мне дорога!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Но я любить могу лишь на просторе —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Мою любовь, широкую, как море,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Вместить не могут жизни берега.</w:t>
            </w:r>
          </w:p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Когда Глагола творческая сила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Толпы миров воззвала из ночи,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Любовь их все, как солнце, озарила,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лишь на землю к нам ее светила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Н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исходят порознь редкие лучи.</w:t>
            </w:r>
          </w:p>
          <w:p w:rsidR="00612105" w:rsidRP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И, порознь их отыскивая жадно,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Мы ловим отблеск вечной красоты;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Нам вестью лес о ней шумит отрадной,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О ней поток гремит струею хладной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 xml:space="preserve"> говорят, </w:t>
            </w:r>
            <w:proofErr w:type="spell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качаяся</w:t>
            </w:r>
            <w:proofErr w:type="spell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, цветы.</w:t>
            </w:r>
          </w:p>
        </w:tc>
        <w:tc>
          <w:tcPr>
            <w:tcW w:w="4786" w:type="dxa"/>
          </w:tcPr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И любим мы любовью раздробленной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 xml:space="preserve"> тихий шепот вербы над ручьем,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милой девы взор, на нас склоненный,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звездный блеск, и все красы вселенной,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ничего мы вместе не сольем.</w:t>
            </w:r>
          </w:p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Но не грусти, земное минет горе,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 xml:space="preserve">Пожди еще — неволя 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недолга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,-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В одну любовь мы все сольемся вскоре,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В одну любовь, широкую как море,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Что не вместят земные берега!</w:t>
            </w:r>
          </w:p>
          <w:p w:rsidR="00612105" w:rsidRDefault="00612105" w:rsidP="00612105">
            <w:pPr>
              <w:jc w:val="both"/>
              <w:rPr>
                <w:rFonts w:ascii="Arial" w:eastAsia="Times New Roman" w:hAnsi="Arial" w:cs="Arial"/>
                <w:color w:val="000000"/>
                <w:sz w:val="28"/>
                <w:u w:val="single"/>
                <w:lang w:eastAsia="ru-RU"/>
              </w:rPr>
            </w:pPr>
          </w:p>
        </w:tc>
      </w:tr>
    </w:tbl>
    <w:p w:rsidR="00612105" w:rsidRPr="00612105" w:rsidRDefault="00612105" w:rsidP="0061210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2105">
        <w:rPr>
          <w:rFonts w:ascii="Arial" w:eastAsia="Times New Roman" w:hAnsi="Arial" w:cs="Arial"/>
          <w:color w:val="000000"/>
          <w:sz w:val="28"/>
          <w:lang w:eastAsia="ru-RU"/>
        </w:rPr>
        <w:t>Как отразилась в стихотворении понятие любви?</w:t>
      </w:r>
    </w:p>
    <w:p w:rsidR="00612105" w:rsidRPr="000E0AB3" w:rsidRDefault="00612105" w:rsidP="000E0AB3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0AB3">
        <w:rPr>
          <w:rFonts w:ascii="Arial" w:eastAsia="Times New Roman" w:hAnsi="Arial" w:cs="Arial"/>
          <w:color w:val="000000"/>
          <w:sz w:val="28"/>
          <w:lang w:eastAsia="ru-RU"/>
        </w:rPr>
        <w:t> 2. Докажите, что поэт считает природу, любовь и искусство проявлениями идеальной красоты мира.</w:t>
      </w:r>
      <w:r w:rsidRPr="000E0A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E0AB3">
        <w:rPr>
          <w:rFonts w:ascii="Arial" w:eastAsia="Times New Roman" w:hAnsi="Arial" w:cs="Arial"/>
          <w:color w:val="000000"/>
          <w:sz w:val="28"/>
          <w:lang w:eastAsia="ru-RU"/>
        </w:rPr>
        <w:t>      3. Почему поэт видит несовершенство мира в разобщенности этих проявлений красоты?</w:t>
      </w:r>
      <w:r w:rsidRPr="000E0A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E0AB3">
        <w:rPr>
          <w:rFonts w:ascii="Arial" w:eastAsia="Times New Roman" w:hAnsi="Arial" w:cs="Arial"/>
          <w:color w:val="000000"/>
          <w:sz w:val="28"/>
          <w:lang w:eastAsia="ru-RU"/>
        </w:rPr>
        <w:t>      4. Какой смысл приобретают в его стихотворении выражения «любить могу лишь на просторе», «глагола творческая сила», «любим мы любовью раздробленной»? Найдите поэтические тропы, их значение…</w:t>
      </w:r>
      <w:r w:rsidRPr="000E0A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E0AB3">
        <w:rPr>
          <w:rFonts w:ascii="Arial" w:eastAsia="Times New Roman" w:hAnsi="Arial" w:cs="Arial"/>
          <w:color w:val="000000"/>
          <w:sz w:val="28"/>
          <w:lang w:eastAsia="ru-RU"/>
        </w:rPr>
        <w:t>      5. В чем смысл призыва поэта слиться «в одну любовь»?</w:t>
      </w:r>
      <w:r w:rsidRPr="000E0A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71AA6" w:rsidRDefault="00271AA6"/>
    <w:sectPr w:rsidR="00271AA6" w:rsidSect="0027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7ED8"/>
    <w:multiLevelType w:val="multilevel"/>
    <w:tmpl w:val="7208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D4BE0"/>
    <w:multiLevelType w:val="multilevel"/>
    <w:tmpl w:val="318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80E53"/>
    <w:multiLevelType w:val="multilevel"/>
    <w:tmpl w:val="657EF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A7430"/>
    <w:multiLevelType w:val="hybridMultilevel"/>
    <w:tmpl w:val="D418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56230"/>
    <w:multiLevelType w:val="multilevel"/>
    <w:tmpl w:val="2DCE9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652F88"/>
    <w:multiLevelType w:val="multilevel"/>
    <w:tmpl w:val="7E6C8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97178"/>
    <w:multiLevelType w:val="multilevel"/>
    <w:tmpl w:val="AEE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612105"/>
    <w:rsid w:val="000E0AB3"/>
    <w:rsid w:val="00271AA6"/>
    <w:rsid w:val="005B7443"/>
    <w:rsid w:val="0061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12105"/>
  </w:style>
  <w:style w:type="character" w:customStyle="1" w:styleId="c10">
    <w:name w:val="c10"/>
    <w:basedOn w:val="a0"/>
    <w:rsid w:val="00612105"/>
  </w:style>
  <w:style w:type="paragraph" w:customStyle="1" w:styleId="c21">
    <w:name w:val="c21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12105"/>
  </w:style>
  <w:style w:type="character" w:customStyle="1" w:styleId="c39">
    <w:name w:val="c39"/>
    <w:basedOn w:val="a0"/>
    <w:rsid w:val="00612105"/>
  </w:style>
  <w:style w:type="paragraph" w:customStyle="1" w:styleId="c7">
    <w:name w:val="c7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12105"/>
  </w:style>
  <w:style w:type="character" w:customStyle="1" w:styleId="c40">
    <w:name w:val="c40"/>
    <w:basedOn w:val="a0"/>
    <w:rsid w:val="00612105"/>
  </w:style>
  <w:style w:type="character" w:customStyle="1" w:styleId="c14">
    <w:name w:val="c14"/>
    <w:basedOn w:val="a0"/>
    <w:rsid w:val="00612105"/>
  </w:style>
  <w:style w:type="character" w:customStyle="1" w:styleId="c20">
    <w:name w:val="c20"/>
    <w:basedOn w:val="a0"/>
    <w:rsid w:val="00612105"/>
  </w:style>
  <w:style w:type="character" w:customStyle="1" w:styleId="c5">
    <w:name w:val="c5"/>
    <w:basedOn w:val="a0"/>
    <w:rsid w:val="00612105"/>
  </w:style>
  <w:style w:type="character" w:customStyle="1" w:styleId="c6">
    <w:name w:val="c6"/>
    <w:basedOn w:val="a0"/>
    <w:rsid w:val="00612105"/>
  </w:style>
  <w:style w:type="paragraph" w:customStyle="1" w:styleId="c4">
    <w:name w:val="c4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12105"/>
  </w:style>
  <w:style w:type="paragraph" w:customStyle="1" w:styleId="c44">
    <w:name w:val="c44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2105"/>
  </w:style>
  <w:style w:type="character" w:customStyle="1" w:styleId="c36">
    <w:name w:val="c36"/>
    <w:basedOn w:val="a0"/>
    <w:rsid w:val="00612105"/>
  </w:style>
  <w:style w:type="character" w:customStyle="1" w:styleId="c17">
    <w:name w:val="c17"/>
    <w:basedOn w:val="a0"/>
    <w:rsid w:val="00612105"/>
  </w:style>
  <w:style w:type="character" w:customStyle="1" w:styleId="c28">
    <w:name w:val="c28"/>
    <w:basedOn w:val="a0"/>
    <w:rsid w:val="00612105"/>
  </w:style>
  <w:style w:type="table" w:styleId="a3">
    <w:name w:val="Table Grid"/>
    <w:basedOn w:val="a1"/>
    <w:uiPriority w:val="59"/>
    <w:rsid w:val="00612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2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1402</Characters>
  <Application>Microsoft Office Word</Application>
  <DocSecurity>0</DocSecurity>
  <Lines>11</Lines>
  <Paragraphs>3</Paragraphs>
  <ScaleCrop>false</ScaleCrop>
  <Company>Krokoz™ Inc.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2020-09-22T13:15:00Z</dcterms:created>
  <dcterms:modified xsi:type="dcterms:W3CDTF">2020-09-24T09:40:00Z</dcterms:modified>
</cp:coreProperties>
</file>